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77777777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>Contractor shall provide regular monthly service visits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359057F6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 xml:space="preserve">Dietary/Food Service Building B including upstairs dining </w:t>
      </w:r>
      <w:proofErr w:type="gramStart"/>
      <w:r>
        <w:rPr>
          <w:rFonts w:ascii="Arial" w:eastAsia="Times New Roman" w:hAnsi="Arial" w:cs="Arial"/>
          <w:sz w:val="25"/>
          <w:szCs w:val="25"/>
        </w:rPr>
        <w:t>room</w:t>
      </w:r>
      <w:proofErr w:type="gramEnd"/>
    </w:p>
    <w:p w14:paraId="7D8B43BE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NPF Serving Kitchen</w:t>
      </w:r>
    </w:p>
    <w:p w14:paraId="62B2C5E2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Dining Areas</w:t>
      </w:r>
    </w:p>
    <w:p w14:paraId="7F5E64A9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Greens and Beans Café</w:t>
      </w:r>
    </w:p>
    <w:p w14:paraId="6348A75F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SOSRP Cottages</w:t>
      </w:r>
    </w:p>
    <w:p w14:paraId="7549CAA4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Guensberg Building</w:t>
      </w:r>
    </w:p>
    <w:p w14:paraId="2AEFDB55" w14:textId="77777777" w:rsidR="00737E36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Cooke Building</w:t>
      </w:r>
    </w:p>
    <w:p w14:paraId="4EBE1921" w14:textId="77777777" w:rsidR="00737E36" w:rsidRPr="00E5095A" w:rsidRDefault="00737E36" w:rsidP="00737E36">
      <w:pPr>
        <w:numPr>
          <w:ilvl w:val="0"/>
          <w:numId w:val="1"/>
        </w:numPr>
        <w:spacing w:after="0" w:line="240" w:lineRule="auto"/>
        <w:ind w:firstLine="180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Resident/patient areas and offices (upon request)</w:t>
      </w:r>
    </w:p>
    <w:p w14:paraId="168CD59F" w14:textId="11C98141" w:rsidR="00036F3F" w:rsidRPr="00D061E3" w:rsidRDefault="00036F3F" w:rsidP="00D061E3">
      <w:pPr>
        <w:spacing w:after="0" w:line="240" w:lineRule="auto"/>
        <w:rPr>
          <w:rFonts w:ascii="Arial" w:eastAsia="Times New Roman" w:hAnsi="Arial" w:cs="Arial"/>
          <w:b/>
          <w:sz w:val="25"/>
          <w:szCs w:val="25"/>
        </w:rPr>
      </w:pPr>
      <w:r w:rsidRPr="008F0F19">
        <w:rPr>
          <w:rFonts w:ascii="Arial" w:eastAsia="Times New Roman" w:hAnsi="Arial" w:cs="Arial"/>
          <w:sz w:val="25"/>
          <w:szCs w:val="25"/>
        </w:rPr>
        <w:tab/>
      </w:r>
    </w:p>
    <w:p w14:paraId="33EBE7A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 xml:space="preserve">This bid must be signed by a person authorized to legally bind the </w:t>
      </w:r>
      <w:proofErr w:type="gramStart"/>
      <w:r w:rsidRPr="00D26EB0">
        <w:rPr>
          <w:rFonts w:ascii="Arial" w:eastAsia="Times New Roman" w:hAnsi="Arial" w:cs="Arial"/>
          <w:sz w:val="25"/>
          <w:szCs w:val="25"/>
        </w:rPr>
        <w:t>bidder</w:t>
      </w:r>
      <w:proofErr w:type="gramEnd"/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413430"/>
    <w:rsid w:val="00737E36"/>
    <w:rsid w:val="007D24A0"/>
    <w:rsid w:val="009A42F8"/>
    <w:rsid w:val="00A63E45"/>
    <w:rsid w:val="00D061E3"/>
    <w:rsid w:val="00D6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</Words>
  <Characters>878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7</cp:revision>
  <dcterms:created xsi:type="dcterms:W3CDTF">2023-07-11T22:40:00Z</dcterms:created>
  <dcterms:modified xsi:type="dcterms:W3CDTF">2023-07-24T23:57:00Z</dcterms:modified>
</cp:coreProperties>
</file>